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86" w:type="dxa"/>
        <w:tblLook w:val="01E0" w:firstRow="1" w:lastRow="1" w:firstColumn="1" w:lastColumn="1" w:noHBand="0" w:noVBand="0"/>
      </w:tblPr>
      <w:tblGrid>
        <w:gridCol w:w="10728"/>
        <w:gridCol w:w="4058"/>
      </w:tblGrid>
      <w:tr w:rsidR="0011488C" w:rsidRPr="0011488C" w:rsidTr="0011488C">
        <w:trPr>
          <w:trHeight w:val="364"/>
        </w:trPr>
        <w:tc>
          <w:tcPr>
            <w:tcW w:w="10728" w:type="dxa"/>
          </w:tcPr>
          <w:p w:rsidR="0011488C" w:rsidRPr="0011488C" w:rsidRDefault="0011488C" w:rsidP="0011488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en-GB"/>
              </w:rPr>
            </w:pPr>
          </w:p>
        </w:tc>
        <w:tc>
          <w:tcPr>
            <w:tcW w:w="4058" w:type="dxa"/>
            <w:hideMark/>
          </w:tcPr>
          <w:p w:rsidR="0011488C" w:rsidRPr="0011488C" w:rsidRDefault="0011488C" w:rsidP="0011488C">
            <w:pPr>
              <w:spacing w:after="120" w:line="240" w:lineRule="auto"/>
              <w:ind w:right="-187"/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en-GB"/>
              </w:rPr>
            </w:pPr>
            <w:r w:rsidRPr="0011488C"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en-GB"/>
              </w:rPr>
              <w:t>УТВЕРЖДЕНО</w:t>
            </w:r>
          </w:p>
        </w:tc>
      </w:tr>
      <w:tr w:rsidR="0011488C" w:rsidRPr="0011488C" w:rsidTr="0011488C">
        <w:tc>
          <w:tcPr>
            <w:tcW w:w="10728" w:type="dxa"/>
          </w:tcPr>
          <w:p w:rsidR="0011488C" w:rsidRPr="0011488C" w:rsidRDefault="0011488C" w:rsidP="0011488C">
            <w:pPr>
              <w:spacing w:after="0" w:line="240" w:lineRule="auto"/>
              <w:ind w:right="-185"/>
              <w:jc w:val="center"/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en-GB"/>
              </w:rPr>
            </w:pPr>
          </w:p>
        </w:tc>
        <w:tc>
          <w:tcPr>
            <w:tcW w:w="4058" w:type="dxa"/>
            <w:hideMark/>
          </w:tcPr>
          <w:p w:rsidR="0011488C" w:rsidRPr="0011488C" w:rsidRDefault="0011488C" w:rsidP="0011488C">
            <w:pPr>
              <w:spacing w:after="0" w:line="280" w:lineRule="exact"/>
              <w:ind w:right="-187"/>
              <w:rPr>
                <w:rFonts w:ascii="Times New Roman" w:eastAsia="Times New Roman" w:hAnsi="Times New Roman" w:cs="Times New Roman"/>
                <w:sz w:val="30"/>
                <w:szCs w:val="30"/>
                <w:lang w:eastAsia="en-GB"/>
              </w:rPr>
            </w:pPr>
            <w:r w:rsidRPr="0011488C">
              <w:rPr>
                <w:rFonts w:ascii="Times New Roman" w:eastAsia="Times New Roman" w:hAnsi="Times New Roman" w:cs="Times New Roman"/>
                <w:sz w:val="30"/>
                <w:szCs w:val="30"/>
                <w:lang w:eastAsia="en-GB"/>
              </w:rPr>
              <w:t xml:space="preserve">Протокол заседания </w:t>
            </w:r>
          </w:p>
          <w:p w:rsidR="0011488C" w:rsidRPr="0011488C" w:rsidRDefault="0011488C" w:rsidP="0011488C">
            <w:pPr>
              <w:spacing w:after="0" w:line="280" w:lineRule="exact"/>
              <w:ind w:right="-187"/>
              <w:rPr>
                <w:rFonts w:ascii="Times New Roman" w:eastAsia="Times New Roman" w:hAnsi="Times New Roman" w:cs="Times New Roman"/>
                <w:sz w:val="30"/>
                <w:szCs w:val="30"/>
                <w:lang w:eastAsia="en-GB"/>
              </w:rPr>
            </w:pPr>
            <w:r w:rsidRPr="0011488C">
              <w:rPr>
                <w:rFonts w:ascii="Times New Roman" w:eastAsia="Times New Roman" w:hAnsi="Times New Roman" w:cs="Times New Roman"/>
                <w:sz w:val="30"/>
                <w:szCs w:val="30"/>
                <w:lang w:eastAsia="en-GB"/>
              </w:rPr>
              <w:t xml:space="preserve">Ученого совета Белорусского научно-исследовательского института документоведения </w:t>
            </w:r>
          </w:p>
          <w:p w:rsidR="0011488C" w:rsidRPr="0011488C" w:rsidRDefault="0011488C" w:rsidP="0011488C">
            <w:pPr>
              <w:spacing w:after="0" w:line="280" w:lineRule="exact"/>
              <w:ind w:right="-187"/>
              <w:rPr>
                <w:rFonts w:ascii="Times New Roman" w:eastAsia="Times New Roman" w:hAnsi="Times New Roman" w:cs="Times New Roman"/>
                <w:sz w:val="30"/>
                <w:szCs w:val="30"/>
                <w:lang w:eastAsia="en-GB"/>
              </w:rPr>
            </w:pPr>
            <w:r w:rsidRPr="0011488C">
              <w:rPr>
                <w:rFonts w:ascii="Times New Roman" w:eastAsia="Times New Roman" w:hAnsi="Times New Roman" w:cs="Times New Roman"/>
                <w:sz w:val="30"/>
                <w:szCs w:val="30"/>
                <w:lang w:eastAsia="en-GB"/>
              </w:rPr>
              <w:t>и архивного дела</w:t>
            </w:r>
          </w:p>
          <w:p w:rsidR="0011488C" w:rsidRPr="0011488C" w:rsidRDefault="0011488C" w:rsidP="0011488C">
            <w:pPr>
              <w:spacing w:after="0" w:line="280" w:lineRule="exact"/>
              <w:ind w:right="-187"/>
              <w:rPr>
                <w:rFonts w:ascii="Times New Roman" w:eastAsia="Times New Roman" w:hAnsi="Times New Roman" w:cs="Times New Roman"/>
                <w:caps/>
                <w:sz w:val="30"/>
                <w:szCs w:val="30"/>
                <w:lang w:eastAsia="en-GB"/>
              </w:rPr>
            </w:pPr>
            <w:r w:rsidRPr="0011488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en-GB"/>
              </w:rPr>
              <w:t>1</w:t>
            </w: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en-GB"/>
              </w:rPr>
              <w:t>1</w:t>
            </w:r>
            <w:r w:rsidRPr="0011488C"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en-GB"/>
              </w:rPr>
              <w:t>.0</w:t>
            </w:r>
            <w:r>
              <w:rPr>
                <w:rFonts w:ascii="Times New Roman" w:eastAsia="Times New Roman" w:hAnsi="Times New Roman" w:cs="Times New Roman"/>
                <w:caps/>
                <w:sz w:val="28"/>
                <w:szCs w:val="28"/>
                <w:lang w:eastAsia="en-GB"/>
              </w:rPr>
              <w:t>3</w:t>
            </w:r>
            <w:r w:rsidRPr="0011488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.202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2</w:t>
            </w:r>
            <w:r w:rsidRPr="0011488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 № 1</w:t>
            </w:r>
          </w:p>
        </w:tc>
      </w:tr>
    </w:tbl>
    <w:p w:rsidR="00F66FAD" w:rsidRDefault="00F66FAD" w:rsidP="008B0E81">
      <w:pPr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caps/>
          <w:sz w:val="30"/>
          <w:szCs w:val="30"/>
        </w:rPr>
      </w:pPr>
    </w:p>
    <w:p w:rsidR="008B0E81" w:rsidRPr="00D56C32" w:rsidRDefault="008B0E81" w:rsidP="008B0E81">
      <w:pPr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caps/>
          <w:sz w:val="30"/>
          <w:szCs w:val="30"/>
        </w:rPr>
      </w:pPr>
      <w:r w:rsidRPr="00D56C32">
        <w:rPr>
          <w:rFonts w:ascii="Times New Roman" w:hAnsi="Times New Roman" w:cs="Times New Roman"/>
          <w:b/>
          <w:caps/>
          <w:sz w:val="30"/>
          <w:szCs w:val="30"/>
        </w:rPr>
        <w:t>пЛАН</w:t>
      </w:r>
    </w:p>
    <w:p w:rsidR="008B0E81" w:rsidRPr="00D56C32" w:rsidRDefault="008B0E81" w:rsidP="008B0E81">
      <w:pPr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D56C32">
        <w:rPr>
          <w:rFonts w:ascii="Times New Roman" w:hAnsi="Times New Roman" w:cs="Times New Roman"/>
          <w:b/>
          <w:sz w:val="30"/>
          <w:szCs w:val="30"/>
          <w:lang w:eastAsia="ru-RU"/>
        </w:rPr>
        <w:t>научных исследований и разработок общегосударственного, отраслевого назначения, направленных на научно-технич</w:t>
      </w:r>
      <w:r w:rsidR="00556630" w:rsidRPr="00D56C32">
        <w:rPr>
          <w:rFonts w:ascii="Times New Roman" w:hAnsi="Times New Roman" w:cs="Times New Roman"/>
          <w:b/>
          <w:sz w:val="30"/>
          <w:szCs w:val="30"/>
          <w:lang w:eastAsia="ru-RU"/>
        </w:rPr>
        <w:t xml:space="preserve">еское обеспечение деятельности </w:t>
      </w:r>
      <w:r w:rsidRPr="00D56C32">
        <w:rPr>
          <w:rFonts w:ascii="Times New Roman" w:hAnsi="Times New Roman" w:cs="Times New Roman"/>
          <w:b/>
          <w:sz w:val="30"/>
          <w:szCs w:val="30"/>
        </w:rPr>
        <w:t xml:space="preserve">Министерства юстиции Республики Беларусь </w:t>
      </w:r>
    </w:p>
    <w:p w:rsidR="008B0E81" w:rsidRPr="00D56C32" w:rsidRDefault="008B0E81" w:rsidP="008B0E81">
      <w:pPr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D56C32">
        <w:rPr>
          <w:rFonts w:ascii="Times New Roman" w:hAnsi="Times New Roman" w:cs="Times New Roman"/>
          <w:b/>
          <w:sz w:val="30"/>
          <w:szCs w:val="30"/>
        </w:rPr>
        <w:t xml:space="preserve">(Департамент по архивам и делопроизводству) </w:t>
      </w:r>
    </w:p>
    <w:p w:rsidR="00F66FAD" w:rsidRPr="00F66FAD" w:rsidRDefault="00F66FAD" w:rsidP="00F66FAD">
      <w:pPr>
        <w:spacing w:after="0" w:line="240" w:lineRule="auto"/>
        <w:ind w:right="-187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</w:pPr>
      <w:r w:rsidRPr="00F66FAD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Белорусского научно-исследовательского института документоведения и архивного дела</w:t>
      </w:r>
    </w:p>
    <w:p w:rsidR="008B0E81" w:rsidRDefault="00F66FAD" w:rsidP="00F66FAD">
      <w:pPr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F66FAD">
        <w:rPr>
          <w:rFonts w:ascii="Times New Roman" w:eastAsia="Times New Roman" w:hAnsi="Times New Roman" w:cs="Times New Roman"/>
          <w:b/>
          <w:sz w:val="28"/>
          <w:szCs w:val="28"/>
          <w:lang w:eastAsia="en-GB"/>
        </w:rPr>
        <w:t>(БелНИИДАД)</w:t>
      </w:r>
      <w:r w:rsidRPr="004A0F3F">
        <w:rPr>
          <w:rFonts w:ascii="Times New Roman" w:eastAsia="Times New Roman" w:hAnsi="Times New Roman" w:cs="Times New Roman"/>
          <w:b/>
          <w:sz w:val="30"/>
          <w:szCs w:val="30"/>
          <w:lang w:eastAsia="en-GB"/>
        </w:rPr>
        <w:t xml:space="preserve"> </w:t>
      </w:r>
      <w:r w:rsidR="008B0E81" w:rsidRPr="00D56C32">
        <w:rPr>
          <w:rFonts w:ascii="Times New Roman" w:hAnsi="Times New Roman" w:cs="Times New Roman"/>
          <w:b/>
          <w:sz w:val="30"/>
          <w:szCs w:val="30"/>
        </w:rPr>
        <w:t>на 202</w:t>
      </w:r>
      <w:r w:rsidR="00417D5A" w:rsidRPr="00D56C32">
        <w:rPr>
          <w:rFonts w:ascii="Times New Roman" w:hAnsi="Times New Roman" w:cs="Times New Roman"/>
          <w:b/>
          <w:sz w:val="30"/>
          <w:szCs w:val="30"/>
        </w:rPr>
        <w:t>2</w:t>
      </w:r>
      <w:r w:rsidR="008B0E81" w:rsidRPr="00D56C32">
        <w:rPr>
          <w:rFonts w:ascii="Times New Roman" w:hAnsi="Times New Roman" w:cs="Times New Roman"/>
          <w:b/>
          <w:sz w:val="30"/>
          <w:szCs w:val="30"/>
        </w:rPr>
        <w:t xml:space="preserve"> год</w:t>
      </w:r>
    </w:p>
    <w:p w:rsidR="00915BC6" w:rsidRDefault="00915BC6" w:rsidP="008B0E81">
      <w:pPr>
        <w:spacing w:after="0" w:line="240" w:lineRule="auto"/>
        <w:ind w:right="-187"/>
        <w:jc w:val="center"/>
        <w:outlineLvl w:val="0"/>
        <w:rPr>
          <w:rFonts w:ascii="Times New Roman" w:hAnsi="Times New Roman" w:cs="Times New Roman"/>
          <w:b/>
          <w:sz w:val="30"/>
          <w:szCs w:val="30"/>
        </w:rPr>
      </w:pPr>
    </w:p>
    <w:tbl>
      <w:tblPr>
        <w:tblStyle w:val="a9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417"/>
        <w:gridCol w:w="1559"/>
        <w:gridCol w:w="5529"/>
      </w:tblGrid>
      <w:tr w:rsidR="004506D9" w:rsidTr="00461F6D">
        <w:tc>
          <w:tcPr>
            <w:tcW w:w="851" w:type="dxa"/>
            <w:vMerge w:val="restart"/>
          </w:tcPr>
          <w:p w:rsidR="004506D9" w:rsidRPr="008F3A1C" w:rsidRDefault="004506D9" w:rsidP="008F3A1C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  <w:p w:rsidR="004506D9" w:rsidRPr="008F3A1C" w:rsidRDefault="004506D9" w:rsidP="008F3A1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245" w:type="dxa"/>
            <w:vMerge w:val="restart"/>
          </w:tcPr>
          <w:p w:rsidR="004506D9" w:rsidRPr="008F3A1C" w:rsidRDefault="004506D9" w:rsidP="00F84638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темы</w:t>
            </w:r>
          </w:p>
          <w:p w:rsidR="004506D9" w:rsidRPr="008F3A1C" w:rsidRDefault="004506D9" w:rsidP="00F84638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(задания)</w:t>
            </w:r>
          </w:p>
        </w:tc>
        <w:tc>
          <w:tcPr>
            <w:tcW w:w="2976" w:type="dxa"/>
            <w:gridSpan w:val="2"/>
          </w:tcPr>
          <w:p w:rsidR="004506D9" w:rsidRPr="008F3A1C" w:rsidRDefault="004506D9" w:rsidP="00F84638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5529" w:type="dxa"/>
          </w:tcPr>
          <w:p w:rsidR="004506D9" w:rsidRPr="008F3A1C" w:rsidRDefault="004506D9" w:rsidP="008F3A1C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Ожидаемые результаты</w:t>
            </w:r>
          </w:p>
        </w:tc>
      </w:tr>
      <w:tr w:rsidR="004506D9" w:rsidTr="00461F6D">
        <w:tc>
          <w:tcPr>
            <w:tcW w:w="851" w:type="dxa"/>
            <w:vMerge/>
          </w:tcPr>
          <w:p w:rsidR="004506D9" w:rsidRPr="008F3A1C" w:rsidRDefault="004506D9" w:rsidP="008F3A1C">
            <w:pPr>
              <w:ind w:right="-187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45" w:type="dxa"/>
            <w:vMerge/>
          </w:tcPr>
          <w:p w:rsidR="004506D9" w:rsidRPr="008F3A1C" w:rsidRDefault="004506D9" w:rsidP="00F84638">
            <w:pPr>
              <w:ind w:right="-187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4506D9" w:rsidRPr="008F3A1C" w:rsidRDefault="004506D9" w:rsidP="004506D9">
            <w:pPr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начало</w:t>
            </w:r>
          </w:p>
        </w:tc>
        <w:tc>
          <w:tcPr>
            <w:tcW w:w="1559" w:type="dxa"/>
          </w:tcPr>
          <w:p w:rsidR="004506D9" w:rsidRPr="008F3A1C" w:rsidRDefault="004506D9" w:rsidP="00461F6D">
            <w:pPr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</w:p>
        </w:tc>
        <w:tc>
          <w:tcPr>
            <w:tcW w:w="5529" w:type="dxa"/>
          </w:tcPr>
          <w:p w:rsidR="004506D9" w:rsidRPr="008F3A1C" w:rsidRDefault="004506D9" w:rsidP="008F3A1C">
            <w:pPr>
              <w:ind w:right="-187"/>
              <w:jc w:val="center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A0F3F" w:rsidRPr="00D56C32" w:rsidRDefault="004A0F3F" w:rsidP="00915BC6">
      <w:pPr>
        <w:spacing w:after="0" w:line="20" w:lineRule="exact"/>
        <w:ind w:right="-187"/>
        <w:jc w:val="center"/>
        <w:outlineLvl w:val="0"/>
        <w:rPr>
          <w:rFonts w:ascii="Times New Roman" w:eastAsia="Times New Roman" w:hAnsi="Times New Roman" w:cs="Times New Roman"/>
          <w:b/>
          <w:sz w:val="30"/>
          <w:szCs w:val="30"/>
          <w:lang w:eastAsia="en-GB"/>
        </w:rPr>
      </w:pPr>
    </w:p>
    <w:tbl>
      <w:tblPr>
        <w:tblW w:w="146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1417"/>
        <w:gridCol w:w="1559"/>
        <w:gridCol w:w="5529"/>
      </w:tblGrid>
      <w:tr w:rsidR="004506D9" w:rsidRPr="008F3A1C" w:rsidTr="00461F6D">
        <w:trPr>
          <w:tblHeader/>
        </w:trPr>
        <w:tc>
          <w:tcPr>
            <w:tcW w:w="851" w:type="dxa"/>
            <w:shd w:val="clear" w:color="auto" w:fill="auto"/>
          </w:tcPr>
          <w:p w:rsidR="004506D9" w:rsidRPr="008F3A1C" w:rsidRDefault="004506D9" w:rsidP="00977CF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4506D9" w:rsidRPr="008F3A1C" w:rsidRDefault="004506D9" w:rsidP="00977C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:rsidR="004506D9" w:rsidRPr="008F3A1C" w:rsidRDefault="004506D9" w:rsidP="00977CF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59" w:type="dxa"/>
            <w:shd w:val="clear" w:color="auto" w:fill="auto"/>
          </w:tcPr>
          <w:p w:rsidR="004506D9" w:rsidRPr="008F3A1C" w:rsidRDefault="004506D9" w:rsidP="00977CF4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4506D9" w:rsidRPr="008F3A1C" w:rsidRDefault="004506D9" w:rsidP="00B57575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</w:pPr>
            <w:r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  <w:t>5</w:t>
            </w:r>
          </w:p>
        </w:tc>
      </w:tr>
      <w:tr w:rsidR="004506D9" w:rsidRPr="008F3A1C" w:rsidTr="00461F6D">
        <w:tc>
          <w:tcPr>
            <w:tcW w:w="851" w:type="dxa"/>
            <w:shd w:val="clear" w:color="auto" w:fill="auto"/>
          </w:tcPr>
          <w:p w:rsidR="004506D9" w:rsidRPr="008F3A1C" w:rsidRDefault="004506D9" w:rsidP="00977CF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45" w:type="dxa"/>
            <w:shd w:val="clear" w:color="auto" w:fill="auto"/>
          </w:tcPr>
          <w:p w:rsidR="004506D9" w:rsidRPr="008F3A1C" w:rsidRDefault="004506D9" w:rsidP="00977CF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Технология научно-технической обработки документов в государственных архивах, иных организациях</w:t>
            </w:r>
          </w:p>
          <w:p w:rsidR="004506D9" w:rsidRPr="008F3A1C" w:rsidRDefault="004506D9" w:rsidP="00977CF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4506D9" w:rsidRPr="008F3A1C" w:rsidRDefault="004506D9" w:rsidP="00977CF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4506D9" w:rsidRPr="008F3A1C" w:rsidRDefault="004506D9" w:rsidP="00977CF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5529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</w:pPr>
            <w:r w:rsidRPr="008F3A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  <w:t>Отчет о НИР (заключительный).</w:t>
            </w:r>
          </w:p>
          <w:p w:rsidR="004506D9" w:rsidRPr="008F3A1C" w:rsidRDefault="004506D9" w:rsidP="00B5757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</w:t>
            </w: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методических рекомендаций по научно-технической обработке документов</w:t>
            </w:r>
          </w:p>
          <w:p w:rsidR="004506D9" w:rsidRPr="008F3A1C" w:rsidRDefault="004506D9" w:rsidP="00B5757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06D9" w:rsidRPr="008F3A1C" w:rsidTr="00461F6D">
        <w:tc>
          <w:tcPr>
            <w:tcW w:w="851" w:type="dxa"/>
            <w:shd w:val="clear" w:color="auto" w:fill="auto"/>
          </w:tcPr>
          <w:p w:rsidR="004506D9" w:rsidRPr="008F3A1C" w:rsidRDefault="004506D9" w:rsidP="00977CF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5245" w:type="dxa"/>
            <w:shd w:val="clear" w:color="auto" w:fill="auto"/>
          </w:tcPr>
          <w:p w:rsidR="004506D9" w:rsidRPr="008F3A1C" w:rsidRDefault="004506D9" w:rsidP="00977CF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1: Разработка алгоритма научно-технической обработки документов и определение состава технологических операций</w:t>
            </w:r>
          </w:p>
        </w:tc>
        <w:tc>
          <w:tcPr>
            <w:tcW w:w="1417" w:type="dxa"/>
            <w:shd w:val="clear" w:color="auto" w:fill="auto"/>
          </w:tcPr>
          <w:p w:rsidR="004506D9" w:rsidRPr="008F3A1C" w:rsidRDefault="004506D9" w:rsidP="00977CF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4506D9" w:rsidRPr="008F3A1C" w:rsidRDefault="004506D9" w:rsidP="00977CF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5529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GB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Отчет о НИР (промежуточный).</w:t>
            </w:r>
          </w:p>
          <w:p w:rsidR="004506D9" w:rsidRDefault="004506D9" w:rsidP="00B5757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GB"/>
              </w:rPr>
              <w:t xml:space="preserve">Аналитические материалы по </w:t>
            </w: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научно-технической обработке документов и определению состава технологических операций</w:t>
            </w:r>
          </w:p>
          <w:p w:rsidR="00445429" w:rsidRPr="008F3A1C" w:rsidRDefault="00445429" w:rsidP="00B5757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6D9" w:rsidRPr="008F3A1C" w:rsidRDefault="004506D9" w:rsidP="00B5757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06D9" w:rsidRPr="008F3A1C" w:rsidTr="00461F6D">
        <w:tc>
          <w:tcPr>
            <w:tcW w:w="851" w:type="dxa"/>
            <w:shd w:val="clear" w:color="auto" w:fill="auto"/>
          </w:tcPr>
          <w:p w:rsidR="004506D9" w:rsidRPr="008F3A1C" w:rsidRDefault="004506D9" w:rsidP="00977CF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1.2.</w:t>
            </w:r>
          </w:p>
        </w:tc>
        <w:tc>
          <w:tcPr>
            <w:tcW w:w="5245" w:type="dxa"/>
            <w:shd w:val="clear" w:color="auto" w:fill="auto"/>
          </w:tcPr>
          <w:p w:rsidR="004506D9" w:rsidRPr="008F3A1C" w:rsidRDefault="004506D9" w:rsidP="00977CF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Этап 2: Разработка методики выполнения технологических операций при проведении научно-технической обработки документов</w:t>
            </w:r>
          </w:p>
        </w:tc>
        <w:tc>
          <w:tcPr>
            <w:tcW w:w="1417" w:type="dxa"/>
            <w:shd w:val="clear" w:color="auto" w:fill="auto"/>
          </w:tcPr>
          <w:p w:rsidR="004506D9" w:rsidRPr="008F3A1C" w:rsidRDefault="004506D9" w:rsidP="00977CF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4506D9" w:rsidRPr="008F3A1C" w:rsidRDefault="004506D9" w:rsidP="00977CF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5529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Отчет о НИР (заключительный).</w:t>
            </w:r>
          </w:p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Проект</w:t>
            </w:r>
            <w:r w:rsidRPr="008F3A1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методических рекомендаций по научно-технической обработке документов</w:t>
            </w:r>
          </w:p>
          <w:p w:rsidR="004506D9" w:rsidRPr="008F3A1C" w:rsidRDefault="004506D9" w:rsidP="00977C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GB"/>
              </w:rPr>
            </w:pPr>
          </w:p>
        </w:tc>
      </w:tr>
      <w:tr w:rsidR="004506D9" w:rsidRPr="008F3A1C" w:rsidTr="00461F6D">
        <w:tc>
          <w:tcPr>
            <w:tcW w:w="851" w:type="dxa"/>
            <w:shd w:val="clear" w:color="auto" w:fill="auto"/>
          </w:tcPr>
          <w:p w:rsidR="004506D9" w:rsidRPr="008F3A1C" w:rsidRDefault="004506D9" w:rsidP="00977CF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45" w:type="dxa"/>
            <w:shd w:val="clear" w:color="auto" w:fill="auto"/>
          </w:tcPr>
          <w:p w:rsidR="004506D9" w:rsidRPr="008F3A1C" w:rsidRDefault="004506D9" w:rsidP="00977CF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A1C">
              <w:rPr>
                <w:rFonts w:ascii="Times New Roman" w:eastAsia="Calibri" w:hAnsi="Times New Roman" w:cs="Times New Roman"/>
                <w:sz w:val="28"/>
                <w:szCs w:val="28"/>
              </w:rPr>
              <w:t>Методика фондирования и учета копий архивных документов на правах подлинников в государственных архивах</w:t>
            </w:r>
          </w:p>
        </w:tc>
        <w:tc>
          <w:tcPr>
            <w:tcW w:w="1417" w:type="dxa"/>
            <w:shd w:val="clear" w:color="auto" w:fill="auto"/>
          </w:tcPr>
          <w:p w:rsidR="004506D9" w:rsidRPr="008F3A1C" w:rsidRDefault="004506D9" w:rsidP="00977CF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4506D9" w:rsidRPr="008F3A1C" w:rsidRDefault="004506D9" w:rsidP="00977CF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5529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</w:pPr>
            <w:r w:rsidRPr="008F3A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  <w:t>Отчет о НИР (заключительный).</w:t>
            </w:r>
          </w:p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Проект методических рекомендаций по фондированию и учету копий архивных документов на правах подлинников</w:t>
            </w:r>
          </w:p>
          <w:p w:rsidR="004506D9" w:rsidRPr="008F3A1C" w:rsidRDefault="004506D9" w:rsidP="00B57575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</w:p>
        </w:tc>
      </w:tr>
      <w:tr w:rsidR="004506D9" w:rsidRPr="008F3A1C" w:rsidTr="00461F6D">
        <w:tc>
          <w:tcPr>
            <w:tcW w:w="851" w:type="dxa"/>
            <w:shd w:val="clear" w:color="auto" w:fill="auto"/>
          </w:tcPr>
          <w:p w:rsidR="004506D9" w:rsidRPr="008F3A1C" w:rsidRDefault="004506D9" w:rsidP="00977CF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5245" w:type="dxa"/>
            <w:shd w:val="clear" w:color="auto" w:fill="auto"/>
          </w:tcPr>
          <w:p w:rsidR="004506D9" w:rsidRPr="008F3A1C" w:rsidRDefault="004506D9" w:rsidP="00977CF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 1: </w:t>
            </w:r>
            <w:r w:rsidRPr="008F3A1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Дифференциация элементов фондирования и учета </w:t>
            </w:r>
            <w:r w:rsidRPr="008F3A1C">
              <w:rPr>
                <w:rFonts w:ascii="Times New Roman" w:eastAsia="Calibri" w:hAnsi="Times New Roman" w:cs="Times New Roman"/>
                <w:sz w:val="28"/>
                <w:szCs w:val="28"/>
              </w:rPr>
              <w:t>копий архивных документов на правах подлинников</w:t>
            </w:r>
          </w:p>
          <w:p w:rsidR="004506D9" w:rsidRPr="008F3A1C" w:rsidRDefault="004506D9" w:rsidP="00977CF4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506D9" w:rsidRPr="008F3A1C" w:rsidRDefault="004506D9" w:rsidP="00977CF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4506D9" w:rsidRPr="008F3A1C" w:rsidRDefault="004506D9" w:rsidP="00977CF4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5529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GB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Отчет о НИР (промежуточный).</w:t>
            </w:r>
          </w:p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A1C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алгоритма фондирования копий архивных документов на правах подлинников</w:t>
            </w:r>
          </w:p>
          <w:p w:rsidR="004506D9" w:rsidRPr="008F3A1C" w:rsidRDefault="004506D9" w:rsidP="00977CF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en-GB"/>
              </w:rPr>
            </w:pPr>
          </w:p>
        </w:tc>
      </w:tr>
      <w:tr w:rsidR="004506D9" w:rsidRPr="008F3A1C" w:rsidTr="00461F6D">
        <w:tc>
          <w:tcPr>
            <w:tcW w:w="851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5245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GB"/>
              </w:rPr>
            </w:pPr>
            <w:r w:rsidRPr="008F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 2: </w:t>
            </w:r>
            <w:r w:rsidRPr="008F3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методики </w:t>
            </w:r>
            <w:r w:rsidRPr="008F3A1C">
              <w:rPr>
                <w:rFonts w:ascii="Times New Roman" w:eastAsia="Calibri" w:hAnsi="Times New Roman" w:cs="Times New Roman"/>
                <w:bCs/>
                <w:color w:val="000000"/>
                <w:spacing w:val="-4"/>
                <w:sz w:val="28"/>
                <w:szCs w:val="28"/>
                <w:lang w:eastAsia="ru-RU"/>
              </w:rPr>
              <w:t xml:space="preserve">фондирования и учета </w:t>
            </w:r>
            <w:r w:rsidRPr="008F3A1C">
              <w:rPr>
                <w:rFonts w:ascii="Times New Roman" w:eastAsia="Calibri" w:hAnsi="Times New Roman" w:cs="Times New Roman"/>
                <w:sz w:val="28"/>
                <w:szCs w:val="28"/>
              </w:rPr>
              <w:t>копий архивных документов на правах подлинников</w:t>
            </w:r>
          </w:p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5529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</w:pPr>
            <w:r w:rsidRPr="008F3A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be-BY" w:eastAsia="en-GB"/>
              </w:rPr>
              <w:t>Отчет о НИР (заключительный).</w:t>
            </w:r>
          </w:p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ru-RU"/>
              </w:rPr>
              <w:t>Проект методических рекомендаций по фондированию и учету копий архивных документов на правах подлинников</w:t>
            </w:r>
          </w:p>
          <w:p w:rsidR="004506D9" w:rsidRPr="008F3A1C" w:rsidRDefault="004506D9" w:rsidP="008F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GB"/>
              </w:rPr>
            </w:pPr>
          </w:p>
        </w:tc>
      </w:tr>
      <w:tr w:rsidR="004506D9" w:rsidRPr="008F3A1C" w:rsidTr="00461F6D">
        <w:trPr>
          <w:trHeight w:val="1890"/>
        </w:trPr>
        <w:tc>
          <w:tcPr>
            <w:tcW w:w="851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45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Разработка технологии фазовой консервации архивных документов с учетом качественных характеристик материалов средств архивного хранения</w:t>
            </w:r>
          </w:p>
        </w:tc>
        <w:tc>
          <w:tcPr>
            <w:tcW w:w="1417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5529" w:type="dxa"/>
            <w:shd w:val="clear" w:color="auto" w:fill="auto"/>
          </w:tcPr>
          <w:p w:rsidR="00963BFB" w:rsidRDefault="004506D9" w:rsidP="00F66FA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GB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GB"/>
              </w:rPr>
              <w:t xml:space="preserve">Отчет по НИР (заключительный). </w:t>
            </w:r>
          </w:p>
          <w:p w:rsidR="004506D9" w:rsidRPr="008F3A1C" w:rsidRDefault="004506D9" w:rsidP="00F66FAD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GB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 w:rsidRPr="008F3A1C">
              <w:rPr>
                <w:rFonts w:ascii="Times New Roman" w:hAnsi="Times New Roman" w:cs="Times New Roman"/>
                <w:bCs/>
                <w:iCs/>
                <w:spacing w:val="-7"/>
                <w:sz w:val="28"/>
                <w:szCs w:val="28"/>
              </w:rPr>
              <w:t>методического пособия по т</w:t>
            </w:r>
            <w:r w:rsidRPr="008F3A1C">
              <w:rPr>
                <w:rFonts w:ascii="Times New Roman" w:hAnsi="Times New Roman" w:cs="Times New Roman"/>
                <w:iCs/>
                <w:spacing w:val="-7"/>
                <w:sz w:val="28"/>
                <w:szCs w:val="28"/>
              </w:rPr>
              <w:t>ехнологии фазовой консервации архивных документов с учетом качественных характеристик материалов средств архивного хранения</w:t>
            </w:r>
            <w:r>
              <w:rPr>
                <w:rFonts w:ascii="Times New Roman" w:hAnsi="Times New Roman" w:cs="Times New Roman"/>
                <w:iCs/>
                <w:spacing w:val="-7"/>
                <w:sz w:val="28"/>
                <w:szCs w:val="28"/>
              </w:rPr>
              <w:t xml:space="preserve"> </w:t>
            </w:r>
          </w:p>
        </w:tc>
      </w:tr>
      <w:tr w:rsidR="004506D9" w:rsidRPr="008F3A1C" w:rsidTr="00461F6D">
        <w:trPr>
          <w:trHeight w:val="368"/>
        </w:trPr>
        <w:tc>
          <w:tcPr>
            <w:tcW w:w="851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45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3A1C">
              <w:rPr>
                <w:rFonts w:ascii="Times New Roman" w:eastAsia="Calibri" w:hAnsi="Times New Roman" w:cs="Times New Roman"/>
                <w:sz w:val="28"/>
                <w:szCs w:val="28"/>
              </w:rPr>
              <w:t>Историко-библиографический анализ архивоведческих исследований в Республике Беларусь. 2009–2022 гг.</w:t>
            </w:r>
          </w:p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5529" w:type="dxa"/>
            <w:shd w:val="clear" w:color="auto" w:fill="auto"/>
          </w:tcPr>
          <w:p w:rsidR="00963BFB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GB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GB"/>
              </w:rPr>
              <w:t xml:space="preserve">Отчет по НИР (заключительный). </w:t>
            </w:r>
          </w:p>
          <w:p w:rsidR="006B33ED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 w:rsidRPr="008F3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 xml:space="preserve">библиографического справочника «Публикации по архивоведению и </w:t>
            </w:r>
          </w:p>
          <w:p w:rsidR="006B33ED" w:rsidRDefault="006B33ED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архивному делу в Республике Беларусь. 2009–2022 гг.»</w:t>
            </w:r>
          </w:p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506D9" w:rsidRPr="008F3A1C" w:rsidTr="00461F6D">
        <w:tc>
          <w:tcPr>
            <w:tcW w:w="851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4.1.</w:t>
            </w:r>
          </w:p>
        </w:tc>
        <w:tc>
          <w:tcPr>
            <w:tcW w:w="5245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 1: </w:t>
            </w:r>
            <w:r w:rsidRPr="008F3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Создание информационного массива данных о публикациях по архивоведению и архивному делу в Республике Беларусь за 2009–2022 гг.</w:t>
            </w:r>
          </w:p>
        </w:tc>
        <w:tc>
          <w:tcPr>
            <w:tcW w:w="1417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5529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GB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GB"/>
              </w:rPr>
              <w:t xml:space="preserve">Отчет по НИР (промежуточный). </w:t>
            </w:r>
          </w:p>
          <w:p w:rsidR="004506D9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GB"/>
              </w:rPr>
              <w:t xml:space="preserve">База данных о </w:t>
            </w:r>
            <w:r w:rsidRPr="008F3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публикациях по архивоведению и архивному делу в Республике Беларусь</w:t>
            </w:r>
          </w:p>
          <w:p w:rsidR="006B47EC" w:rsidRPr="008F3A1C" w:rsidRDefault="006B47EC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GB"/>
              </w:rPr>
            </w:pPr>
          </w:p>
        </w:tc>
      </w:tr>
      <w:tr w:rsidR="004506D9" w:rsidRPr="008F3A1C" w:rsidTr="00461F6D">
        <w:tc>
          <w:tcPr>
            <w:tcW w:w="851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4.2.</w:t>
            </w:r>
          </w:p>
        </w:tc>
        <w:tc>
          <w:tcPr>
            <w:tcW w:w="5245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Этап 2: </w:t>
            </w:r>
            <w:r w:rsidRPr="008F3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Разработка библиографических описаний публикаций и их систематизация</w:t>
            </w:r>
          </w:p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1559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5529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GB"/>
              </w:rPr>
              <w:t xml:space="preserve">Отчет по НИР (заключительный). </w:t>
            </w: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 w:rsidRPr="008F3A1C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библиографического справочника «Публикации по архивоведению и архивному делу в Республике Беларусь. 2009–2022 гг.»</w:t>
            </w:r>
          </w:p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GB"/>
              </w:rPr>
            </w:pPr>
          </w:p>
        </w:tc>
      </w:tr>
      <w:tr w:rsidR="004506D9" w:rsidRPr="008F3A1C" w:rsidTr="00461F6D">
        <w:tc>
          <w:tcPr>
            <w:tcW w:w="851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45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bookmarkStart w:id="0" w:name="_Hlk32438848"/>
            <w:r w:rsidRPr="008F3A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Совершенствование нормативно-методических основ работы архивов государственных органов, иных организаций</w:t>
            </w:r>
            <w:bookmarkEnd w:id="0"/>
          </w:p>
        </w:tc>
        <w:tc>
          <w:tcPr>
            <w:tcW w:w="1417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IV</w:t>
            </w: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2021</w:t>
            </w:r>
          </w:p>
        </w:tc>
        <w:tc>
          <w:tcPr>
            <w:tcW w:w="1559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2022</w:t>
            </w:r>
          </w:p>
        </w:tc>
        <w:tc>
          <w:tcPr>
            <w:tcW w:w="5529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Отчет о НИР (заключительный).</w:t>
            </w:r>
          </w:p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Проект </w:t>
            </w:r>
            <w:r w:rsidRPr="008F3A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предложений по совершенствованию</w:t>
            </w:r>
          </w:p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правовых основ работы архивов государственных органов, иных организаций</w:t>
            </w:r>
          </w:p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506D9" w:rsidRPr="008F3A1C" w:rsidTr="00461F6D">
        <w:tc>
          <w:tcPr>
            <w:tcW w:w="851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</w:t>
            </w:r>
          </w:p>
        </w:tc>
        <w:tc>
          <w:tcPr>
            <w:tcW w:w="5245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3A1C">
              <w:rPr>
                <w:rFonts w:ascii="Times New Roman" w:hAnsi="Times New Roman" w:cs="Times New Roman"/>
                <w:sz w:val="28"/>
                <w:szCs w:val="28"/>
              </w:rPr>
              <w:t>Этап 2. Совершенствование правовых норм и методик, закрепленных в Правилах работы архивов</w:t>
            </w:r>
          </w:p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III</w:t>
            </w: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кв. 2022</w:t>
            </w:r>
          </w:p>
        </w:tc>
        <w:tc>
          <w:tcPr>
            <w:tcW w:w="5529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Отчет о НИР (заключительный).</w:t>
            </w:r>
          </w:p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Проект </w:t>
            </w:r>
            <w:r w:rsidRPr="008F3A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предложений по совершенствованию</w:t>
            </w:r>
          </w:p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правовых основ работы архивов государственных органов, иных организаций</w:t>
            </w:r>
          </w:p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4506D9" w:rsidRPr="008F3A1C" w:rsidTr="00461F6D">
        <w:trPr>
          <w:trHeight w:val="2664"/>
        </w:trPr>
        <w:tc>
          <w:tcPr>
            <w:tcW w:w="851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5245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Определение</w:t>
            </w:r>
            <w:r w:rsidRPr="008F3A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видового состава и источниковедческого потенциала типовых документов, образующихся в процессе управленческой деятельности государственных органов, иных организаций и индивидуальных предпринимателей</w:t>
            </w:r>
          </w:p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5529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Отчет о НИР (заключительный).</w:t>
            </w:r>
          </w:p>
          <w:p w:rsidR="004506D9" w:rsidRPr="008F3A1C" w:rsidRDefault="004506D9" w:rsidP="008F3A1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Проект нового перечня типовых управленческих документов, образующихся в процессе деятельности государственных органов, иных организаций и индивидуальных предпринимателей, с указанием сроков хранения</w:t>
            </w:r>
          </w:p>
          <w:p w:rsidR="004506D9" w:rsidRPr="008F3A1C" w:rsidRDefault="004506D9" w:rsidP="008F3A1C">
            <w:pPr>
              <w:widowControl w:val="0"/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4506D9" w:rsidRPr="008F3A1C" w:rsidTr="00461F6D">
        <w:trPr>
          <w:trHeight w:val="180"/>
        </w:trPr>
        <w:tc>
          <w:tcPr>
            <w:tcW w:w="851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45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3A1C">
              <w:rPr>
                <w:rFonts w:ascii="Times New Roman" w:hAnsi="Times New Roman" w:cs="Times New Roman"/>
                <w:bCs/>
                <w:spacing w:val="-7"/>
                <w:sz w:val="28"/>
                <w:szCs w:val="28"/>
              </w:rPr>
              <w:t>Методика применения</w:t>
            </w:r>
            <w:r w:rsidRPr="008F3A1C">
              <w:rPr>
                <w:rFonts w:ascii="Times New Roman" w:hAnsi="Times New Roman" w:cs="Times New Roman"/>
                <w:bCs/>
                <w:strike/>
                <w:spacing w:val="-7"/>
                <w:sz w:val="28"/>
                <w:szCs w:val="28"/>
              </w:rPr>
              <w:t xml:space="preserve"> </w:t>
            </w:r>
            <w:r w:rsidRPr="008F3A1C">
              <w:rPr>
                <w:rFonts w:ascii="Times New Roman" w:hAnsi="Times New Roman" w:cs="Times New Roman"/>
                <w:sz w:val="28"/>
                <w:szCs w:val="28"/>
              </w:rPr>
              <w:t>государственного стандарта Республики Беларусь СТБ 6.38-2016 в деятельности государственных органов, иных организаций</w:t>
            </w:r>
          </w:p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5529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 xml:space="preserve">Отчет о НИР (заключительный). </w:t>
            </w:r>
          </w:p>
          <w:p w:rsidR="004506D9" w:rsidRPr="008F3A1C" w:rsidRDefault="004506D9" w:rsidP="008F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F3A1C">
              <w:rPr>
                <w:rFonts w:ascii="Times New Roman" w:hAnsi="Times New Roman" w:cs="Times New Roman"/>
                <w:iCs/>
                <w:sz w:val="28"/>
                <w:szCs w:val="28"/>
              </w:rPr>
              <w:t>Проект методических рекомендаций по применению СТБ 6.38-2016 в государственных органах, иных организациях</w:t>
            </w:r>
          </w:p>
          <w:p w:rsidR="004506D9" w:rsidRPr="008F3A1C" w:rsidRDefault="004506D9" w:rsidP="008F3A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4506D9" w:rsidRPr="008F3A1C" w:rsidTr="00461F6D">
        <w:trPr>
          <w:trHeight w:val="1337"/>
        </w:trPr>
        <w:tc>
          <w:tcPr>
            <w:tcW w:w="851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45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Разработка методики публикации кино-, фотодокументов по истории Беларуси</w:t>
            </w:r>
          </w:p>
        </w:tc>
        <w:tc>
          <w:tcPr>
            <w:tcW w:w="1417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2021</w:t>
            </w:r>
          </w:p>
        </w:tc>
        <w:tc>
          <w:tcPr>
            <w:tcW w:w="1559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5529" w:type="dxa"/>
            <w:shd w:val="clear" w:color="auto" w:fill="auto"/>
          </w:tcPr>
          <w:p w:rsidR="00F878B7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GB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GB"/>
              </w:rPr>
              <w:t xml:space="preserve">Отчет о НИР (заключительный). </w:t>
            </w:r>
          </w:p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Проект </w:t>
            </w:r>
            <w:r w:rsidRPr="008F3A1C">
              <w:rPr>
                <w:rFonts w:ascii="Times New Roman" w:hAnsi="Times New Roman" w:cs="Times New Roman"/>
                <w:sz w:val="28"/>
                <w:szCs w:val="28"/>
              </w:rPr>
              <w:t>методических рекомендаций по публикации кино-, фотодокументов по истории Беларуси</w:t>
            </w:r>
          </w:p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06D9" w:rsidRPr="008F3A1C" w:rsidTr="00461F6D">
        <w:trPr>
          <w:trHeight w:val="1669"/>
        </w:trPr>
        <w:tc>
          <w:tcPr>
            <w:tcW w:w="851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8.1.</w:t>
            </w:r>
          </w:p>
        </w:tc>
        <w:tc>
          <w:tcPr>
            <w:tcW w:w="5245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 2. Систематизация методов и приемов публикации </w:t>
            </w:r>
            <w:r w:rsidRPr="008F3A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кино-, фото</w:t>
            </w:r>
            <w:r w:rsidRPr="008F3A1C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val="pl-PL" w:eastAsia="ru-RU"/>
              </w:rPr>
              <w:t xml:space="preserve">документов </w:t>
            </w: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истории Беларуси </w:t>
            </w:r>
            <w:r w:rsidRPr="008F3A1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>XIX ‒ начала XX</w:t>
            </w:r>
            <w:r w:rsidRPr="008F3A1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val="pl-PL" w:eastAsia="ru-RU"/>
              </w:rPr>
              <w:t>I</w:t>
            </w:r>
            <w:r w:rsidRPr="008F3A1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в.</w:t>
            </w:r>
          </w:p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5529" w:type="dxa"/>
            <w:shd w:val="clear" w:color="auto" w:fill="auto"/>
          </w:tcPr>
          <w:p w:rsidR="00F878B7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GB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GB"/>
              </w:rPr>
              <w:t xml:space="preserve">Отчет о НИР (заключительный). </w:t>
            </w:r>
          </w:p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Проект м</w:t>
            </w:r>
            <w:r w:rsidRPr="008F3A1C">
              <w:rPr>
                <w:rFonts w:ascii="Times New Roman" w:hAnsi="Times New Roman" w:cs="Times New Roman"/>
                <w:sz w:val="28"/>
                <w:szCs w:val="28"/>
              </w:rPr>
              <w:t>етодических рекомендаций по публикации кино-, фотодокументов по истории Беларуси</w:t>
            </w:r>
          </w:p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4506D9" w:rsidRPr="008F3A1C" w:rsidTr="00461F6D">
        <w:trPr>
          <w:trHeight w:val="377"/>
        </w:trPr>
        <w:tc>
          <w:tcPr>
            <w:tcW w:w="851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45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</w:pPr>
            <w:proofErr w:type="gramStart"/>
            <w:r w:rsidRPr="008F3A1C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Высшие и центральные о</w:t>
            </w:r>
            <w:r w:rsidRPr="008F3A1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рганы государственной власти и управления в Советской Беларуси (декабрь 1920 </w:t>
            </w:r>
            <w:r w:rsidRPr="008F3A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июнь 1941</w:t>
            </w:r>
            <w:r w:rsidRPr="008F3A1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 гг.)</w:t>
            </w:r>
            <w:proofErr w:type="gramEnd"/>
          </w:p>
        </w:tc>
        <w:tc>
          <w:tcPr>
            <w:tcW w:w="1417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2020</w:t>
            </w:r>
          </w:p>
        </w:tc>
        <w:tc>
          <w:tcPr>
            <w:tcW w:w="1559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5529" w:type="dxa"/>
            <w:shd w:val="clear" w:color="auto" w:fill="auto"/>
          </w:tcPr>
          <w:p w:rsidR="00F878B7" w:rsidRDefault="004506D9" w:rsidP="006B47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GB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GB"/>
              </w:rPr>
              <w:t xml:space="preserve">Отчет о НИР (заключительный). </w:t>
            </w:r>
          </w:p>
          <w:p w:rsidR="00F878B7" w:rsidRDefault="004506D9" w:rsidP="006B47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</w:t>
            </w:r>
            <w:proofErr w:type="gramStart"/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 </w:t>
            </w:r>
            <w:r w:rsidRPr="008F3A1C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спр</w:t>
            </w:r>
            <w:proofErr w:type="gramEnd"/>
            <w:r w:rsidRPr="008F3A1C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авочника «Высшие и центральные о</w:t>
            </w:r>
            <w:r w:rsidRPr="008F3A1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рганы </w:t>
            </w:r>
            <w:r w:rsidRPr="008F3A1C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государственной власти</w:t>
            </w:r>
          </w:p>
          <w:p w:rsidR="00F878B7" w:rsidRDefault="00F878B7" w:rsidP="006B47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</w:p>
          <w:p w:rsidR="004506D9" w:rsidRPr="008F3A1C" w:rsidRDefault="004506D9" w:rsidP="006B47E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</w:pPr>
            <w:bookmarkStart w:id="1" w:name="_GoBack"/>
            <w:bookmarkEnd w:id="1"/>
            <w:r w:rsidRPr="008F3A1C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lastRenderedPageBreak/>
              <w:t xml:space="preserve">и управления Советской Беларуси (декабрь 1920 </w:t>
            </w:r>
            <w:r w:rsidRPr="008F3A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</w:t>
            </w:r>
            <w:r w:rsidRPr="008F3A1C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 июнь 1941 гг.)»</w:t>
            </w:r>
          </w:p>
        </w:tc>
      </w:tr>
      <w:tr w:rsidR="004506D9" w:rsidRPr="008F3A1C" w:rsidTr="00461F6D">
        <w:trPr>
          <w:trHeight w:val="368"/>
        </w:trPr>
        <w:tc>
          <w:tcPr>
            <w:tcW w:w="851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9.1.</w:t>
            </w:r>
          </w:p>
        </w:tc>
        <w:tc>
          <w:tcPr>
            <w:tcW w:w="5245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 3. Комплексный анализ данных </w:t>
            </w:r>
            <w:r w:rsidRPr="008F3A1C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о высших и центральных о</w:t>
            </w:r>
            <w:r w:rsidRPr="008F3A1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рганах </w:t>
            </w: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государственной власти Советской Беларуси за декабрь 1920 </w:t>
            </w:r>
            <w:r w:rsidRPr="008F3A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– июнь </w:t>
            </w: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1941 гг., составление справочника</w:t>
            </w:r>
          </w:p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59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5529" w:type="dxa"/>
            <w:shd w:val="clear" w:color="auto" w:fill="auto"/>
          </w:tcPr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val="be-BY" w:eastAsia="en-GB"/>
              </w:rPr>
              <w:t xml:space="preserve">Отчет о НИР (заключительный). </w:t>
            </w: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Прое</w:t>
            </w:r>
            <w:proofErr w:type="gramStart"/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кт </w:t>
            </w:r>
            <w:r w:rsidRPr="008F3A1C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спр</w:t>
            </w:r>
            <w:proofErr w:type="gramEnd"/>
            <w:r w:rsidRPr="008F3A1C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авочника «Высшие и центральные о</w:t>
            </w:r>
            <w:r w:rsidRPr="008F3A1C">
              <w:rPr>
                <w:rFonts w:ascii="Times New Roman" w:eastAsia="Times New Roman" w:hAnsi="Times New Roman" w:cs="Times New Roman"/>
                <w:spacing w:val="-7"/>
                <w:sz w:val="28"/>
                <w:szCs w:val="28"/>
                <w:lang w:eastAsia="ru-RU"/>
              </w:rPr>
              <w:t xml:space="preserve">рганы </w:t>
            </w:r>
            <w:r w:rsidRPr="008F3A1C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государственной власти и управления Советской Беларуси (декабрь 1920 </w:t>
            </w:r>
            <w:r w:rsidRPr="008F3A1C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– июнь 1941</w:t>
            </w:r>
            <w:r w:rsidRPr="008F3A1C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> гг.)»</w:t>
            </w:r>
          </w:p>
          <w:p w:rsidR="004506D9" w:rsidRPr="008F3A1C" w:rsidRDefault="004506D9" w:rsidP="008F3A1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</w:p>
        </w:tc>
      </w:tr>
      <w:tr w:rsidR="004506D9" w:rsidRPr="008F3A1C" w:rsidTr="00461F6D">
        <w:trPr>
          <w:trHeight w:val="213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3A1C">
              <w:rPr>
                <w:rFonts w:ascii="Times New Roman" w:hAnsi="Times New Roman" w:cs="Times New Roman"/>
                <w:bCs/>
                <w:spacing w:val="4"/>
                <w:sz w:val="28"/>
                <w:szCs w:val="28"/>
              </w:rPr>
              <w:t>Разработка типовых (примерных) штатов (штатных нормативов численности работников) государственных архивов областей и зональных государственных архивов</w:t>
            </w:r>
            <w:r w:rsidRPr="008F3A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F3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</w:p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506D9" w:rsidRPr="008F3A1C" w:rsidRDefault="004506D9" w:rsidP="008F3A1C">
            <w:pPr>
              <w:widowControl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06D9" w:rsidRPr="008F3A1C" w:rsidRDefault="004506D9" w:rsidP="006F0A42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3A1C">
              <w:rPr>
                <w:rFonts w:ascii="Times New Roman" w:hAnsi="Times New Roman" w:cs="Times New Roman"/>
                <w:sz w:val="28"/>
                <w:szCs w:val="28"/>
              </w:rPr>
              <w:t>Отчет о НИР (заключительный).</w:t>
            </w:r>
          </w:p>
          <w:p w:rsidR="004506D9" w:rsidRPr="008F3A1C" w:rsidRDefault="004506D9" w:rsidP="006F0A42">
            <w:pPr>
              <w:widowControl w:val="0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F3A1C">
              <w:rPr>
                <w:rFonts w:ascii="Times New Roman" w:hAnsi="Times New Roman" w:cs="Times New Roman"/>
                <w:sz w:val="28"/>
                <w:szCs w:val="28"/>
              </w:rPr>
              <w:t xml:space="preserve">Проект типовых (примерных) штатов и (или) штатных нормативов численности работников государственных архивов областей и зональных государственных архивов </w:t>
            </w:r>
          </w:p>
        </w:tc>
      </w:tr>
    </w:tbl>
    <w:p w:rsidR="00D56C32" w:rsidRDefault="00D56C32" w:rsidP="00977CF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</w:p>
    <w:p w:rsidR="00F66FAD" w:rsidRPr="004A0F3F" w:rsidRDefault="00F66FAD" w:rsidP="004506D9">
      <w:pPr>
        <w:spacing w:after="0" w:line="280" w:lineRule="exact"/>
        <w:ind w:left="142"/>
        <w:outlineLvl w:val="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A0F3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Директор учреждения «Белорусский </w:t>
      </w:r>
    </w:p>
    <w:p w:rsidR="00F66FAD" w:rsidRPr="004A0F3F" w:rsidRDefault="00F66FAD" w:rsidP="004506D9">
      <w:pPr>
        <w:spacing w:after="0" w:line="280" w:lineRule="exact"/>
        <w:ind w:left="142"/>
        <w:outlineLvl w:val="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A0F3F">
        <w:rPr>
          <w:rFonts w:ascii="Times New Roman" w:eastAsia="Times New Roman" w:hAnsi="Times New Roman" w:cs="Times New Roman"/>
          <w:sz w:val="28"/>
          <w:szCs w:val="28"/>
          <w:lang w:eastAsia="en-GB"/>
        </w:rPr>
        <w:t>научно-исследовательский институт</w:t>
      </w:r>
    </w:p>
    <w:p w:rsidR="00F66FAD" w:rsidRDefault="00F66FAD" w:rsidP="004506D9">
      <w:pPr>
        <w:spacing w:after="0" w:line="280" w:lineRule="exact"/>
        <w:ind w:left="142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  <w:r w:rsidRPr="004A0F3F"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документоведения и архивного дела»                                                                            </w:t>
      </w:r>
      <w:proofErr w:type="spellStart"/>
      <w:r w:rsidRPr="004A0F3F">
        <w:rPr>
          <w:rFonts w:ascii="Times New Roman" w:eastAsia="Times New Roman" w:hAnsi="Times New Roman" w:cs="Times New Roman"/>
          <w:sz w:val="28"/>
          <w:szCs w:val="28"/>
          <w:lang w:eastAsia="en-GB"/>
        </w:rPr>
        <w:t>А.Е.Рыбаков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GB"/>
        </w:rPr>
        <w:t xml:space="preserve"> </w:t>
      </w:r>
    </w:p>
    <w:p w:rsidR="00F66FAD" w:rsidRDefault="00F66FAD" w:rsidP="00F66FAD">
      <w:pPr>
        <w:spacing w:after="0" w:line="280" w:lineRule="exact"/>
        <w:ind w:left="-180"/>
        <w:rPr>
          <w:rFonts w:ascii="Times New Roman" w:eastAsia="Times New Roman" w:hAnsi="Times New Roman" w:cs="Times New Roman"/>
          <w:sz w:val="28"/>
          <w:szCs w:val="28"/>
          <w:lang w:eastAsia="en-GB"/>
        </w:rPr>
      </w:pPr>
    </w:p>
    <w:p w:rsidR="00F66FAD" w:rsidRPr="00D56C32" w:rsidRDefault="00F66FAD" w:rsidP="00977CF4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en-GB"/>
        </w:rPr>
      </w:pPr>
    </w:p>
    <w:sectPr w:rsidR="00F66FAD" w:rsidRPr="00D56C32" w:rsidSect="004A0F3F">
      <w:headerReference w:type="default" r:id="rId7"/>
      <w:pgSz w:w="16838" w:h="11906" w:orient="landscape"/>
      <w:pgMar w:top="993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3755" w:rsidRDefault="00D73755" w:rsidP="004A0F3F">
      <w:pPr>
        <w:spacing w:after="0" w:line="240" w:lineRule="auto"/>
      </w:pPr>
      <w:r>
        <w:separator/>
      </w:r>
    </w:p>
  </w:endnote>
  <w:endnote w:type="continuationSeparator" w:id="0">
    <w:p w:rsidR="00D73755" w:rsidRDefault="00D73755" w:rsidP="004A0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3755" w:rsidRDefault="00D73755" w:rsidP="004A0F3F">
      <w:pPr>
        <w:spacing w:after="0" w:line="240" w:lineRule="auto"/>
      </w:pPr>
      <w:r>
        <w:separator/>
      </w:r>
    </w:p>
  </w:footnote>
  <w:footnote w:type="continuationSeparator" w:id="0">
    <w:p w:rsidR="00D73755" w:rsidRDefault="00D73755" w:rsidP="004A0F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155136"/>
      <w:docPartObj>
        <w:docPartGallery w:val="Page Numbers (Top of Page)"/>
        <w:docPartUnique/>
      </w:docPartObj>
    </w:sdtPr>
    <w:sdtEndPr>
      <w:rPr>
        <w:sz w:val="26"/>
        <w:szCs w:val="26"/>
      </w:rPr>
    </w:sdtEndPr>
    <w:sdtContent>
      <w:p w:rsidR="004A0F3F" w:rsidRDefault="004A0F3F" w:rsidP="00431838">
        <w:pPr>
          <w:pStyle w:val="a3"/>
          <w:jc w:val="center"/>
          <w:rPr>
            <w:sz w:val="26"/>
            <w:szCs w:val="26"/>
          </w:rPr>
        </w:pPr>
        <w:r w:rsidRPr="00556630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556630">
          <w:rPr>
            <w:rFonts w:ascii="Times New Roman" w:hAnsi="Times New Roman" w:cs="Times New Roman"/>
            <w:sz w:val="26"/>
            <w:szCs w:val="26"/>
          </w:rPr>
          <w:instrText>PAGE   \* MERGEFORMAT</w:instrText>
        </w:r>
        <w:r w:rsidRPr="00556630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F878B7">
          <w:rPr>
            <w:rFonts w:ascii="Times New Roman" w:hAnsi="Times New Roman" w:cs="Times New Roman"/>
            <w:noProof/>
            <w:sz w:val="26"/>
            <w:szCs w:val="26"/>
          </w:rPr>
          <w:t>5</w:t>
        </w:r>
        <w:r w:rsidRPr="00556630">
          <w:rPr>
            <w:rFonts w:ascii="Times New Roman" w:hAnsi="Times New Roman" w:cs="Times New Roman"/>
            <w:sz w:val="26"/>
            <w:szCs w:val="26"/>
          </w:rPr>
          <w:fldChar w:fldCharType="end"/>
        </w:r>
      </w:p>
    </w:sdtContent>
  </w:sdt>
  <w:p w:rsidR="00431838" w:rsidRPr="00431838" w:rsidRDefault="00431838" w:rsidP="00431838">
    <w:pPr>
      <w:pStyle w:val="a3"/>
      <w:spacing w:line="240" w:lineRule="exact"/>
      <w:jc w:val="center"/>
      <w:rPr>
        <w:rFonts w:ascii="Times New Roman" w:hAnsi="Times New Roman" w:cs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D95"/>
    <w:rsid w:val="00003C33"/>
    <w:rsid w:val="0001668F"/>
    <w:rsid w:val="00051362"/>
    <w:rsid w:val="000553A1"/>
    <w:rsid w:val="000C4DE4"/>
    <w:rsid w:val="0011488C"/>
    <w:rsid w:val="00131753"/>
    <w:rsid w:val="00154A3E"/>
    <w:rsid w:val="0016533B"/>
    <w:rsid w:val="0019342C"/>
    <w:rsid w:val="001C2B8D"/>
    <w:rsid w:val="001C3F32"/>
    <w:rsid w:val="001D0D96"/>
    <w:rsid w:val="001F21BC"/>
    <w:rsid w:val="0023368F"/>
    <w:rsid w:val="00235042"/>
    <w:rsid w:val="002802B0"/>
    <w:rsid w:val="002876A5"/>
    <w:rsid w:val="00294A58"/>
    <w:rsid w:val="002962A3"/>
    <w:rsid w:val="002A0103"/>
    <w:rsid w:val="002B1F4B"/>
    <w:rsid w:val="002C3637"/>
    <w:rsid w:val="002E26D3"/>
    <w:rsid w:val="0030074D"/>
    <w:rsid w:val="00311263"/>
    <w:rsid w:val="00326BDB"/>
    <w:rsid w:val="0034094D"/>
    <w:rsid w:val="00344AB5"/>
    <w:rsid w:val="00344CF7"/>
    <w:rsid w:val="00366897"/>
    <w:rsid w:val="0038745E"/>
    <w:rsid w:val="003A33BC"/>
    <w:rsid w:val="003A55C5"/>
    <w:rsid w:val="003C5777"/>
    <w:rsid w:val="003D1A77"/>
    <w:rsid w:val="0040228E"/>
    <w:rsid w:val="00417D5A"/>
    <w:rsid w:val="004217D1"/>
    <w:rsid w:val="00431838"/>
    <w:rsid w:val="00435B82"/>
    <w:rsid w:val="00435D93"/>
    <w:rsid w:val="00445429"/>
    <w:rsid w:val="00445C99"/>
    <w:rsid w:val="004506D9"/>
    <w:rsid w:val="00457922"/>
    <w:rsid w:val="00461F6D"/>
    <w:rsid w:val="00471764"/>
    <w:rsid w:val="004A0F3F"/>
    <w:rsid w:val="004A1618"/>
    <w:rsid w:val="004A1E3A"/>
    <w:rsid w:val="004A4931"/>
    <w:rsid w:val="004C591D"/>
    <w:rsid w:val="004D5D55"/>
    <w:rsid w:val="004E6CD9"/>
    <w:rsid w:val="0050515A"/>
    <w:rsid w:val="005064A6"/>
    <w:rsid w:val="0051326E"/>
    <w:rsid w:val="00522930"/>
    <w:rsid w:val="005358BC"/>
    <w:rsid w:val="00542648"/>
    <w:rsid w:val="00542BFC"/>
    <w:rsid w:val="00552885"/>
    <w:rsid w:val="00556630"/>
    <w:rsid w:val="005A0A49"/>
    <w:rsid w:val="005C4805"/>
    <w:rsid w:val="005D7243"/>
    <w:rsid w:val="00603280"/>
    <w:rsid w:val="00627BF4"/>
    <w:rsid w:val="00634CE6"/>
    <w:rsid w:val="00647039"/>
    <w:rsid w:val="006475FD"/>
    <w:rsid w:val="006479E2"/>
    <w:rsid w:val="00656698"/>
    <w:rsid w:val="006722EE"/>
    <w:rsid w:val="006849AA"/>
    <w:rsid w:val="006A1EA0"/>
    <w:rsid w:val="006B33ED"/>
    <w:rsid w:val="006B47EC"/>
    <w:rsid w:val="006C71B5"/>
    <w:rsid w:val="006C76A6"/>
    <w:rsid w:val="006F0A42"/>
    <w:rsid w:val="00704692"/>
    <w:rsid w:val="00724370"/>
    <w:rsid w:val="00735622"/>
    <w:rsid w:val="00761BF0"/>
    <w:rsid w:val="00762DCC"/>
    <w:rsid w:val="00766224"/>
    <w:rsid w:val="0076695D"/>
    <w:rsid w:val="00771D95"/>
    <w:rsid w:val="007A0506"/>
    <w:rsid w:val="007E66ED"/>
    <w:rsid w:val="00832C56"/>
    <w:rsid w:val="008366F0"/>
    <w:rsid w:val="00881496"/>
    <w:rsid w:val="008933EC"/>
    <w:rsid w:val="00894D1C"/>
    <w:rsid w:val="008B0E81"/>
    <w:rsid w:val="008F0D3D"/>
    <w:rsid w:val="008F3A1C"/>
    <w:rsid w:val="008F3FC9"/>
    <w:rsid w:val="008F7C0E"/>
    <w:rsid w:val="00915BC6"/>
    <w:rsid w:val="00955DE4"/>
    <w:rsid w:val="009635BF"/>
    <w:rsid w:val="00963BFB"/>
    <w:rsid w:val="00972A7C"/>
    <w:rsid w:val="00975073"/>
    <w:rsid w:val="00977CF4"/>
    <w:rsid w:val="00991AC4"/>
    <w:rsid w:val="009B4372"/>
    <w:rsid w:val="009C3B0A"/>
    <w:rsid w:val="00A0684D"/>
    <w:rsid w:val="00A15091"/>
    <w:rsid w:val="00A173BD"/>
    <w:rsid w:val="00A46639"/>
    <w:rsid w:val="00A833FF"/>
    <w:rsid w:val="00A84925"/>
    <w:rsid w:val="00AB29CC"/>
    <w:rsid w:val="00AC47EA"/>
    <w:rsid w:val="00AE41A5"/>
    <w:rsid w:val="00AF5011"/>
    <w:rsid w:val="00B05991"/>
    <w:rsid w:val="00B24AFC"/>
    <w:rsid w:val="00B2668D"/>
    <w:rsid w:val="00B46B6A"/>
    <w:rsid w:val="00B57575"/>
    <w:rsid w:val="00B730F3"/>
    <w:rsid w:val="00BB605A"/>
    <w:rsid w:val="00BF1D8A"/>
    <w:rsid w:val="00BF41A4"/>
    <w:rsid w:val="00C52FB4"/>
    <w:rsid w:val="00C67F2C"/>
    <w:rsid w:val="00C7624F"/>
    <w:rsid w:val="00C85B8A"/>
    <w:rsid w:val="00C9590E"/>
    <w:rsid w:val="00CA62B8"/>
    <w:rsid w:val="00CC5A92"/>
    <w:rsid w:val="00CD7238"/>
    <w:rsid w:val="00CE4459"/>
    <w:rsid w:val="00CF7774"/>
    <w:rsid w:val="00D14F77"/>
    <w:rsid w:val="00D460CA"/>
    <w:rsid w:val="00D53209"/>
    <w:rsid w:val="00D56C32"/>
    <w:rsid w:val="00D73755"/>
    <w:rsid w:val="00D73CEA"/>
    <w:rsid w:val="00D838A8"/>
    <w:rsid w:val="00D8746D"/>
    <w:rsid w:val="00E0318F"/>
    <w:rsid w:val="00E04559"/>
    <w:rsid w:val="00E10923"/>
    <w:rsid w:val="00E268A9"/>
    <w:rsid w:val="00E71834"/>
    <w:rsid w:val="00EC7D2F"/>
    <w:rsid w:val="00ED1434"/>
    <w:rsid w:val="00EE0A9A"/>
    <w:rsid w:val="00EE6AAC"/>
    <w:rsid w:val="00F10377"/>
    <w:rsid w:val="00F212AC"/>
    <w:rsid w:val="00F22B93"/>
    <w:rsid w:val="00F350B8"/>
    <w:rsid w:val="00F614C1"/>
    <w:rsid w:val="00F66FAD"/>
    <w:rsid w:val="00F816B6"/>
    <w:rsid w:val="00F84638"/>
    <w:rsid w:val="00F878B7"/>
    <w:rsid w:val="00FB54F0"/>
    <w:rsid w:val="00FB7F1A"/>
    <w:rsid w:val="00FC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F3F"/>
  </w:style>
  <w:style w:type="paragraph" w:styleId="a5">
    <w:name w:val="footer"/>
    <w:basedOn w:val="a"/>
    <w:link w:val="a6"/>
    <w:uiPriority w:val="99"/>
    <w:unhideWhenUsed/>
    <w:rsid w:val="004A0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F3F"/>
  </w:style>
  <w:style w:type="paragraph" w:styleId="a7">
    <w:name w:val="Balloon Text"/>
    <w:basedOn w:val="a"/>
    <w:link w:val="a8"/>
    <w:uiPriority w:val="99"/>
    <w:semiHidden/>
    <w:unhideWhenUsed/>
    <w:rsid w:val="005D7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724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915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C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F3F"/>
  </w:style>
  <w:style w:type="paragraph" w:styleId="a5">
    <w:name w:val="footer"/>
    <w:basedOn w:val="a"/>
    <w:link w:val="a6"/>
    <w:uiPriority w:val="99"/>
    <w:unhideWhenUsed/>
    <w:rsid w:val="004A0F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F3F"/>
  </w:style>
  <w:style w:type="paragraph" w:styleId="a7">
    <w:name w:val="Balloon Text"/>
    <w:basedOn w:val="a"/>
    <w:link w:val="a8"/>
    <w:uiPriority w:val="99"/>
    <w:semiHidden/>
    <w:unhideWhenUsed/>
    <w:rsid w:val="005D72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D7243"/>
    <w:rPr>
      <w:rFonts w:ascii="Segoe UI" w:hAnsi="Segoe UI" w:cs="Segoe UI"/>
      <w:sz w:val="18"/>
      <w:szCs w:val="18"/>
    </w:rPr>
  </w:style>
  <w:style w:type="table" w:styleId="a9">
    <w:name w:val="Table Grid"/>
    <w:basedOn w:val="a1"/>
    <w:uiPriority w:val="59"/>
    <w:rsid w:val="00915B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5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35</cp:revision>
  <cp:lastPrinted>2022-03-17T12:38:00Z</cp:lastPrinted>
  <dcterms:created xsi:type="dcterms:W3CDTF">2021-12-24T06:00:00Z</dcterms:created>
  <dcterms:modified xsi:type="dcterms:W3CDTF">2023-05-25T07:16:00Z</dcterms:modified>
</cp:coreProperties>
</file>